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985" w:rsidRDefault="00791985" w:rsidP="00791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0196D" w:rsidRPr="0000196D" w:rsidRDefault="0000196D" w:rsidP="000019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r w:rsidRPr="00001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«ЛЕБЕДИНСКАЯ ОСНОВНАЯ ОБЩЕОБРАЗОВАТЕЛЬНАЯ ШКОЛА» АЛЕКСЕЕВСКОГО МУНИЦИПАЛЬНОГО РАЙОНА РЕСПУБЛИКИ ТАТАРСТАН</w:t>
      </w:r>
    </w:p>
    <w:p w:rsidR="0000196D" w:rsidRPr="0000196D" w:rsidRDefault="0000196D" w:rsidP="0000196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196D" w:rsidRPr="0000196D" w:rsidRDefault="0000196D" w:rsidP="0000196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496"/>
        <w:gridCol w:w="4719"/>
        <w:gridCol w:w="5452"/>
      </w:tblGrid>
      <w:tr w:rsidR="0000196D" w:rsidRPr="0000196D" w:rsidTr="0025592D">
        <w:tc>
          <w:tcPr>
            <w:tcW w:w="1754" w:type="pct"/>
            <w:hideMark/>
          </w:tcPr>
          <w:p w:rsidR="0000196D" w:rsidRPr="0000196D" w:rsidRDefault="0000196D" w:rsidP="00001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9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«Согласовано»</w:t>
            </w:r>
          </w:p>
        </w:tc>
        <w:tc>
          <w:tcPr>
            <w:tcW w:w="1506" w:type="pct"/>
            <w:hideMark/>
          </w:tcPr>
          <w:p w:rsidR="0000196D" w:rsidRPr="0000196D" w:rsidRDefault="0000196D" w:rsidP="00001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0" w:type="pct"/>
            <w:hideMark/>
          </w:tcPr>
          <w:p w:rsidR="0000196D" w:rsidRPr="0000196D" w:rsidRDefault="0000196D" w:rsidP="00001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9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</w:tc>
      </w:tr>
      <w:tr w:rsidR="0000196D" w:rsidRPr="0000196D" w:rsidTr="0025592D">
        <w:tc>
          <w:tcPr>
            <w:tcW w:w="1754" w:type="pct"/>
          </w:tcPr>
          <w:p w:rsidR="0000196D" w:rsidRPr="0000196D" w:rsidRDefault="0000196D" w:rsidP="00001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9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Руководитель ШМО</w:t>
            </w:r>
          </w:p>
          <w:p w:rsidR="0000196D" w:rsidRPr="0000196D" w:rsidRDefault="0000196D" w:rsidP="00001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9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Мингулова</w:t>
            </w:r>
            <w:proofErr w:type="spellEnd"/>
            <w:r w:rsidRPr="000019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Н.И./_________/</w:t>
            </w:r>
          </w:p>
          <w:p w:rsidR="0000196D" w:rsidRPr="0000196D" w:rsidRDefault="0000196D" w:rsidP="00001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9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Протокол № ___ </w:t>
            </w:r>
          </w:p>
          <w:p w:rsidR="0000196D" w:rsidRPr="0000196D" w:rsidRDefault="0000196D" w:rsidP="00001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9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«___»  ______ 20____ г.</w:t>
            </w:r>
          </w:p>
          <w:p w:rsidR="0000196D" w:rsidRPr="0000196D" w:rsidRDefault="0000196D" w:rsidP="00001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pct"/>
            <w:hideMark/>
          </w:tcPr>
          <w:p w:rsidR="0000196D" w:rsidRPr="0000196D" w:rsidRDefault="0000196D" w:rsidP="00001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9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0196D" w:rsidRPr="0000196D" w:rsidRDefault="0000196D" w:rsidP="00001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9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019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0019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40" w:type="pct"/>
            <w:hideMark/>
          </w:tcPr>
          <w:p w:rsidR="0000196D" w:rsidRPr="0000196D" w:rsidRDefault="0000196D" w:rsidP="00001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9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МБОУ</w:t>
            </w:r>
          </w:p>
          <w:p w:rsidR="0000196D" w:rsidRPr="0000196D" w:rsidRDefault="0000196D" w:rsidP="00001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9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«Лебединская ООШ»</w:t>
            </w:r>
          </w:p>
          <w:p w:rsidR="0000196D" w:rsidRPr="0000196D" w:rsidRDefault="0000196D" w:rsidP="00001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9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Варламова С.А./____________/</w:t>
            </w:r>
          </w:p>
          <w:p w:rsidR="0000196D" w:rsidRPr="0000196D" w:rsidRDefault="0000196D" w:rsidP="00001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9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Приказ №__от «__» __ 20_- г.</w:t>
            </w:r>
          </w:p>
        </w:tc>
      </w:tr>
    </w:tbl>
    <w:p w:rsidR="0000196D" w:rsidRDefault="0000196D" w:rsidP="0000196D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00196D" w:rsidRPr="0000196D" w:rsidRDefault="0000196D" w:rsidP="0000196D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00196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Рабочая программа</w:t>
      </w:r>
    </w:p>
    <w:p w:rsidR="0000196D" w:rsidRPr="0000196D" w:rsidRDefault="0000196D" w:rsidP="0000196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учебному предмету «Искусство (Музыка)</w:t>
      </w:r>
      <w:r w:rsidRPr="000019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00196D" w:rsidRPr="0000196D" w:rsidRDefault="0000196D" w:rsidP="0000196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5-8</w:t>
      </w:r>
      <w:r w:rsidRPr="000019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классы</w:t>
      </w:r>
    </w:p>
    <w:p w:rsidR="0000196D" w:rsidRDefault="0000196D" w:rsidP="000019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196D" w:rsidRDefault="0000196D" w:rsidP="000019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196D" w:rsidRDefault="0000196D" w:rsidP="000019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196D" w:rsidRDefault="0000196D" w:rsidP="000019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196D" w:rsidRDefault="0000196D" w:rsidP="000019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196D" w:rsidRDefault="0000196D" w:rsidP="000019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196D" w:rsidRDefault="0000196D" w:rsidP="000019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196D" w:rsidRDefault="0000196D" w:rsidP="000019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Рабочую программу составила:</w:t>
      </w:r>
    </w:p>
    <w:p w:rsidR="0000196D" w:rsidRPr="0000196D" w:rsidRDefault="0000196D" w:rsidP="000019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начальных классов 1 кв. категории</w:t>
      </w:r>
    </w:p>
    <w:p w:rsidR="0000196D" w:rsidRPr="0000196D" w:rsidRDefault="0000196D" w:rsidP="000019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01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Мингулова</w:t>
      </w:r>
      <w:proofErr w:type="spellEnd"/>
      <w:r w:rsidRPr="00001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Н.И.</w:t>
      </w:r>
    </w:p>
    <w:p w:rsidR="0000196D" w:rsidRPr="0000196D" w:rsidRDefault="0000196D" w:rsidP="0000196D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196D" w:rsidRPr="0000196D" w:rsidRDefault="0000196D" w:rsidP="0000196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9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2021-2022  учебный год</w:t>
      </w:r>
    </w:p>
    <w:p w:rsidR="0000196D" w:rsidRPr="0000196D" w:rsidRDefault="0000196D" w:rsidP="0000196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4BB8" w:rsidRDefault="005E4BB8" w:rsidP="007919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985" w:rsidRPr="003074A5" w:rsidRDefault="00791985" w:rsidP="007919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Р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абочая программа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предмету «</w:t>
      </w:r>
      <w:r w:rsidRPr="007919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(Музыка)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в 5 - 8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разработана в соответствии </w:t>
      </w:r>
      <w:proofErr w:type="gram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91985" w:rsidRPr="003074A5" w:rsidRDefault="00791985" w:rsidP="007919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Федеральным государственным образовательным стандартом основного общего образования  (приказ Министерства образования   и науки Российской Федерации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74A5">
        <w:rPr>
          <w:rFonts w:ascii="Times New Roman" w:eastAsia="Calibri" w:hAnsi="Times New Roman" w:cs="Times New Roman"/>
          <w:sz w:val="24"/>
          <w:szCs w:val="24"/>
        </w:rPr>
        <w:t>1897 от 17 декабря 2010 г. «Об утверждении федерального государственного образовательного стандарта основного общего образования»);</w:t>
      </w:r>
    </w:p>
    <w:p w:rsidR="00791985" w:rsidRPr="003074A5" w:rsidRDefault="00791985" w:rsidP="007919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программой основного общего образования (</w:t>
      </w:r>
      <w:proofErr w:type="gramStart"/>
      <w:r w:rsidRPr="003074A5">
        <w:rPr>
          <w:rFonts w:ascii="Times New Roman" w:eastAsia="Calibri" w:hAnsi="Times New Roman" w:cs="Times New Roman"/>
          <w:sz w:val="24"/>
          <w:szCs w:val="24"/>
        </w:rPr>
        <w:t>одобрена</w:t>
      </w:r>
      <w:proofErr w:type="gramEnd"/>
      <w:r w:rsidRPr="003074A5">
        <w:rPr>
          <w:rFonts w:ascii="Times New Roman" w:eastAsia="Calibri" w:hAnsi="Times New Roman" w:cs="Times New Roman"/>
          <w:sz w:val="24"/>
          <w:szCs w:val="24"/>
        </w:rPr>
        <w:t xml:space="preserve"> Федеральным учебно-методическим объединением по общему образованию, протокол заседания от 8 апреля 2015 г. № 1/15);</w:t>
      </w:r>
    </w:p>
    <w:p w:rsidR="00791985" w:rsidRPr="00CA1B31" w:rsidRDefault="00791985" w:rsidP="007919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1B31">
        <w:rPr>
          <w:rFonts w:ascii="Times New Roman" w:eastAsia="Calibri" w:hAnsi="Times New Roman" w:cs="Times New Roman"/>
          <w:sz w:val="24"/>
          <w:szCs w:val="24"/>
        </w:rPr>
        <w:t>Основной образовательной  программой  основного общего образования в соответствии с ФГОС МБОУ «Лебединская ООШ»;</w:t>
      </w:r>
    </w:p>
    <w:p w:rsidR="00791985" w:rsidRPr="00EF7E3F" w:rsidRDefault="00791985" w:rsidP="007919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Локальным актом МБОУ «Лебединская ООШ» «Положение о структуре, порядке разработки и утверждения  «Лебединская основная общеобразовательная школа» Алексеевского муниципального района Республики Татарстан»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1985" w:rsidRDefault="00791985"/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  <w:t>ЛИЧНОСТНЫЕ, МЕТАПРЕДМЕТНЫЕ И ПРЕДМЕТНЫЕ РЕЗУЛЬТАТЫ</w:t>
      </w:r>
    </w:p>
    <w:p w:rsidR="0000196D" w:rsidRPr="0000196D" w:rsidRDefault="00791985" w:rsidP="0000196D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19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/>
        </w:rPr>
        <w:t>ОСВОЕНИЯ УЧЕБНОГО КУРСА</w:t>
      </w:r>
    </w:p>
    <w:p w:rsid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Изучение курса «Музыка» в основной школе обеспечивает достижение определённых результатов.</w:t>
      </w:r>
    </w:p>
    <w:p w:rsidR="0000196D" w:rsidRPr="0000196D" w:rsidRDefault="0000196D" w:rsidP="0000196D">
      <w:pPr>
        <w:keepNext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01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Личностные результаты освоения програм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мы предмета «Искусство (Музыка)</w:t>
      </w:r>
      <w:r w:rsidRPr="00001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 достигаются в процессе единства учебной и 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Искусство (Музыка)</w:t>
      </w:r>
      <w:r w:rsidRPr="0000196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00196D" w:rsidRPr="0000196D" w:rsidRDefault="0000196D" w:rsidP="0000196D">
      <w:pPr>
        <w:keepNext/>
        <w:autoSpaceDE w:val="0"/>
        <w:autoSpaceDN w:val="0"/>
        <w:adjustRightInd w:val="0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00196D" w:rsidRPr="0000196D" w:rsidRDefault="0000196D" w:rsidP="0000196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bookmarkStart w:id="0" w:name="_GoBack"/>
      <w:bookmarkEnd w:id="0"/>
      <w:r w:rsidRPr="0079198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x-none"/>
        </w:rPr>
        <w:t>Личностные результаты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 отражаются в индивидуальных качествах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учащихся, которые они должны приобрести в процессе освоения учебного предмета «Музыка»: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чувство гордости за свою Родину, российский народ и историю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России, осознание своей этнической и национальной принадлежности;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знание культуры своего народа, своего края, основ культурного наследия народов России и человечества; усвоение традиционных ценностей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многонационального российского общества;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ответственное отношение к учению, готовность и способность к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саморазвитию и самообразованию на основе мотивации к обучению и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познанию;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уважительное отношение к иному мнению, истории и культуре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других народов; готовность и способность вести диалог с другими людьми и достигать в нём взаимопонимания; этические чувства доброжелательности и эмоционально-нравственной отзывчивости, понимание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чувств других людей и сопереживание им;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компетентность в решении моральных проблем на основе личностного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выбора, осознанное и ответственное отношение к собственным поступкам;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коммуникативная компетентность в общении и сотрудничестве со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сверстниками, старшими и младшими в образовательной, общественно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полезной, учебно-исследовательской, творческой и других видах деятельности;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участие в общественной жизни школы в пределах возрастных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компетенций с учётом региональных и этнокультурных особенностей;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признание ценности жизни во всех её проявлениях и необходимости ответственного, бережного отношения к окружающей среде;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принятие ценности семейной жизни, уважительное и заботливое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отношение к членам своей семьи;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lastRenderedPageBreak/>
        <w:t>— эстетические потребности, ценности и чувства, эстетическое сознание как результат освоения художественного наследия народов России и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мира, творческой деятельности музыкально-эстетического характера.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proofErr w:type="spellStart"/>
      <w:r w:rsidRPr="0079198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x-none"/>
        </w:rPr>
        <w:t>Метапредметные</w:t>
      </w:r>
      <w:proofErr w:type="spellEnd"/>
      <w:r w:rsidRPr="0079198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x-none"/>
        </w:rPr>
        <w:t xml:space="preserve"> результаты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 характеризуют уровень </w:t>
      </w:r>
      <w:proofErr w:type="spellStart"/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сформированности</w:t>
      </w:r>
      <w:proofErr w:type="spellEnd"/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 универсальных учебных действий, проявляющихся в познавательной и практической деятельности учащихся: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умение самостоятельно ставить новые учебные задачи на основе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развития познавательных мотивов и интересов;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умение анализировать собственную учебную деятельность, адекватно оценивать правильность или ошибочность выполнения учебной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задачи и собственные возможности её решения, вносить необходимые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коррективы для достижения запланированных результатов;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владение основами самоконтроля, самооценки, принятия решений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и осуществления осознанного выбора в учебной и познавательной деятельности;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умение определять понятия, обобщать, устанавливать аналогии,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классифицировать, самостоятельно выбирать основания и критерии для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классификации; умение устанавливать причинно-следственные связи;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размышлять, рассуждать и делать выводы;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смысловое чтение текстов различных стилей и жанров;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умение создавать, применять и преобразовывать знаки и символы,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модели и схемы для решения учебных и познавательных задач;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умение организовывать учебное сотрудничество и совместную деятельность с учителем и сверстниками: определять цели, распределять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функции и роли участников, например в художественном проекте, взаимодействовать и работать в группе;</w:t>
      </w:r>
    </w:p>
    <w:p w:rsid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формирование и развитие компетентности в области использования ИКТ; стремление к самостоятельному общению с искусством и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художественному самообразованию.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629A7" w:rsidRDefault="004629A7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x-none"/>
        </w:rPr>
        <w:t>Предметные результаты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 обеспечивают успешное обучение на следующей ступени общего образования и отражают: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степень развития основ музыкальной культуры школьника как неотъемлемой части его общей духовной культуры;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— </w:t>
      </w:r>
      <w:proofErr w:type="spellStart"/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сформированность</w:t>
      </w:r>
      <w:proofErr w:type="spellEnd"/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мировой культуры;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становление общих музыкальных способностей школьников (музыкальной памяти и слуха),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анализа художественного образа;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— </w:t>
      </w:r>
      <w:proofErr w:type="spellStart"/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сформированность</w:t>
      </w:r>
      <w:proofErr w:type="spellEnd"/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 мотивационной направленности на продуктивную музыкально-творческую деятельность (слушание музыки, пение,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инструментальное </w:t>
      </w:r>
      <w:proofErr w:type="spellStart"/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музицирование</w:t>
      </w:r>
      <w:proofErr w:type="spellEnd"/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, драматизация музыкальных произведений, импровизация, музыкально-пластическое движение, создание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проектов и др.);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воспитание эстетического отношения к миру, критического восприятия музыкальной информации, развитие творческих способностей в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многообразных видах музыкальной деятельности, связанной с театром,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кино, литературой, различными видами изобразительного искусства;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расширение музыкального и общего культурного кругозора; воспитание музыкального вкуса, устойчивого интереса к музыке своего на-рода и других народов мира, классическому и современному музыкальному наследию;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овладение основами музыкальной грамотности: способностью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эмоционально воспринимать музыку как живое образное искусство во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 xml:space="preserve">взаимосвязи с жизнью, владеть специальной терминологией и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ключевыми понятиями музыкального искусства, элементарной нотной грамотой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в рамках изучаемого курса;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t>— приобретение устойчивых навыков самостоятельной, целенаправленной и содержательной музыкально-учебной деятельности, включая ИКТ;</w:t>
      </w:r>
    </w:p>
    <w:p w:rsidR="00791985" w:rsidRPr="00791985" w:rsidRDefault="00791985" w:rsidP="00791985">
      <w:pPr>
        <w:autoSpaceDE w:val="0"/>
        <w:autoSpaceDN w:val="0"/>
        <w:adjustRightInd w:val="0"/>
        <w:snapToGrid w:val="0"/>
        <w:spacing w:after="0" w:line="240" w:lineRule="auto"/>
        <w:rPr>
          <w:rFonts w:ascii="wtonCSanPin-Regular" w:eastAsia="Times New Roman" w:hAnsi="wtonCSanPin-Regular" w:cs="wtonCSanPin-Regular"/>
          <w:color w:val="000000"/>
          <w:sz w:val="21"/>
          <w:szCs w:val="24"/>
          <w:lang w:val="x-none"/>
        </w:rPr>
      </w:pPr>
      <w:r w:rsidRPr="00791985">
        <w:rPr>
          <w:rFonts w:ascii="Times New Roman" w:eastAsia="Times New Roman" w:hAnsi="Times New Roman" w:cs="Times New Roman"/>
          <w:color w:val="000000"/>
          <w:sz w:val="24"/>
          <w:szCs w:val="24"/>
          <w:lang w:val="x-none"/>
        </w:rPr>
        <w:lastRenderedPageBreak/>
        <w:t>— сотрудничество в ходе реализации коллективных, групповых, индивидуальных творческих и исследовательских проектов, решения различных музыкально-творческих задач</w:t>
      </w:r>
      <w:r w:rsidRPr="00791985">
        <w:rPr>
          <w:rFonts w:ascii="wtonCSanPin-Regular" w:eastAsia="Times New Roman" w:hAnsi="wtonCSanPin-Regular" w:cs="wtonCSanPin-Regular"/>
          <w:color w:val="000000"/>
          <w:sz w:val="21"/>
          <w:szCs w:val="24"/>
          <w:lang w:val="x-none"/>
        </w:rPr>
        <w:t>.</w:t>
      </w:r>
    </w:p>
    <w:p w:rsid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Calibri" w:hAnsi="Calibri" w:cs="wtonCSanPin-Regular"/>
          <w:color w:val="000000"/>
          <w:sz w:val="21"/>
          <w:lang w:eastAsia="en-US"/>
        </w:rPr>
      </w:pPr>
    </w:p>
    <w:p w:rsid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u w:val="single"/>
        </w:rPr>
      </w:pPr>
    </w:p>
    <w:p w:rsid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u w:val="single"/>
        </w:rPr>
      </w:pPr>
    </w:p>
    <w:p w:rsid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u w:val="single"/>
        </w:rPr>
      </w:pPr>
    </w:p>
    <w:p w:rsid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u w:val="single"/>
        </w:rPr>
      </w:pP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u w:val="single"/>
        </w:rPr>
      </w:pPr>
      <w:r w:rsidRPr="004629A7">
        <w:rPr>
          <w:b/>
          <w:bCs/>
          <w:color w:val="000000"/>
          <w:u w:val="single"/>
        </w:rPr>
        <w:t>5 класс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b/>
          <w:bCs/>
          <w:color w:val="000000"/>
        </w:rPr>
        <w:t>Учащийся научится: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>- наблюдать за многообразными явлениями жизни и искусства, выражать своё отношение к искусству, оценивая художественно-образное содержание произведения в единстве с его формой;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 xml:space="preserve">- понимать специфику музыки и выявлять родство художественных образов разных искусств (общность тем, </w:t>
      </w:r>
      <w:proofErr w:type="spellStart"/>
      <w:r w:rsidRPr="004629A7">
        <w:rPr>
          <w:color w:val="000000"/>
        </w:rPr>
        <w:t>взаимодополнение</w:t>
      </w:r>
      <w:proofErr w:type="spellEnd"/>
      <w:r w:rsidRPr="004629A7">
        <w:rPr>
          <w:color w:val="000000"/>
        </w:rPr>
        <w:t xml:space="preserve"> выразительных средств — звучаний, линий, красок), различать особенности видов искусства;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 xml:space="preserve">- выражать эмоциональное содержание музыкальных произведений в исполнении, участвовать в различных формах </w:t>
      </w:r>
      <w:proofErr w:type="spellStart"/>
      <w:r w:rsidRPr="004629A7">
        <w:rPr>
          <w:color w:val="000000"/>
        </w:rPr>
        <w:t>музицирования</w:t>
      </w:r>
      <w:proofErr w:type="spellEnd"/>
      <w:r w:rsidRPr="004629A7">
        <w:rPr>
          <w:color w:val="000000"/>
        </w:rPr>
        <w:t>, проявлять инициативу в художественно-творческой деятельности.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b/>
          <w:bCs/>
          <w:iCs/>
          <w:color w:val="000000"/>
        </w:rPr>
        <w:t>Учащийся получит возможность: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iCs/>
          <w:color w:val="000000"/>
        </w:rPr>
        <w:t>- принимать активное участие в художественных событиях класса, музыкально-эстетической жизни школы, района, города и др. (музыкальные вечера, музыкальные гостиные, концерты для младших школьников и др.);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iCs/>
          <w:color w:val="000000"/>
        </w:rPr>
        <w:t>- самостоятельно решать творческие задачи, высказывать свои впечатления о концертах, спектаклях, кинофиль</w:t>
      </w:r>
      <w:r>
        <w:rPr>
          <w:iCs/>
          <w:color w:val="000000"/>
        </w:rPr>
        <w:t xml:space="preserve">мах, художественных выставках 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u w:val="single"/>
        </w:rPr>
      </w:pPr>
      <w:r w:rsidRPr="004629A7">
        <w:rPr>
          <w:b/>
          <w:bCs/>
          <w:color w:val="000000"/>
          <w:u w:val="single"/>
        </w:rPr>
        <w:t>6 класс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b/>
          <w:bCs/>
          <w:color w:val="000000"/>
        </w:rPr>
        <w:t>Учащийся научится: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>- раскрывать образное содержание музыкальных произведений разных форм, жанров и стилей;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>- определять средства музыкальной выразительности, приёмы взаимодействия и развития музыкальных образов, особенности (типы) музыкальной драматургии, высказывать суждение об основной идее и форме её воплощения;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>- понимать специфику и особенности музыкального языка, закономерности музыкального искусства, творчески интерпретировать содержание музыкального произведения в пении, музыкально-</w:t>
      </w:r>
      <w:proofErr w:type="gramStart"/>
      <w:r w:rsidRPr="004629A7">
        <w:rPr>
          <w:color w:val="000000"/>
        </w:rPr>
        <w:t>ритмическом движении</w:t>
      </w:r>
      <w:proofErr w:type="gramEnd"/>
      <w:r w:rsidRPr="004629A7">
        <w:rPr>
          <w:color w:val="000000"/>
        </w:rPr>
        <w:t>, пластическом интонировании, поэтическом слове, изобразительной деятельности;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>- осуществлять на основе полученных знаний о музыкальном образе и музыкальной драматургии исследовательскую деятельность художественно-эстетической направленности для участия в выполнении творческих проектов, в то</w:t>
      </w:r>
      <w:r>
        <w:rPr>
          <w:color w:val="000000"/>
        </w:rPr>
        <w:t xml:space="preserve">м числе связанных с </w:t>
      </w:r>
      <w:r w:rsidRPr="004629A7">
        <w:rPr>
          <w:color w:val="000000"/>
        </w:rPr>
        <w:t xml:space="preserve"> </w:t>
      </w:r>
      <w:proofErr w:type="spellStart"/>
      <w:r w:rsidRPr="004629A7">
        <w:rPr>
          <w:color w:val="000000"/>
        </w:rPr>
        <w:t>музицированием</w:t>
      </w:r>
      <w:proofErr w:type="spellEnd"/>
      <w:r w:rsidRPr="004629A7">
        <w:rPr>
          <w:color w:val="000000"/>
        </w:rPr>
        <w:t>.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b/>
          <w:bCs/>
          <w:iCs/>
          <w:color w:val="000000"/>
        </w:rPr>
        <w:t>Учащийся получит возможность: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iCs/>
          <w:color w:val="000000"/>
        </w:rPr>
        <w:t>- заниматься музыкально-эстетическим самообразованием при организации культурного досуга, составлени</w:t>
      </w:r>
      <w:r>
        <w:rPr>
          <w:iCs/>
          <w:color w:val="000000"/>
        </w:rPr>
        <w:t>и домашней фонотеки, видеотеки.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iCs/>
          <w:color w:val="000000"/>
        </w:rPr>
        <w:t>- посещать концерты, театры и др.;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iCs/>
          <w:color w:val="000000"/>
        </w:rPr>
        <w:t>- воплощать различные творческие замыслы в многообразной художественной деятельности, проявлять инициативу в организации и проведении концертов, театральных спектаклей, выставок и конкурсов, фестивалей и др.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b/>
          <w:bCs/>
          <w:color w:val="000000"/>
        </w:rPr>
        <w:t>7 класс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b/>
          <w:bCs/>
          <w:color w:val="000000"/>
        </w:rPr>
        <w:t>Учащийся научится: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lastRenderedPageBreak/>
        <w:t>- ориентироваться в исторически сложившихся музыкальных традициях и поликультурной картине современного музыкального мира, разбираться в текущих событиях художественной жизни в отечественной культуре и за рубежом, владеть специальной терминологией, называть имена выдающихся отечественных и зарубежных композиторов и крупнейшие музыкальные центры мирового значения (театры оперы и балета, концертные залы, музеи);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>- определять стилевое своеобразие классической, народной, религиозной, современной музыки, понимать стилевые особенности музыкального искусства разных эпох (русская и зарубежная музыка от эпохи Средневековья до рубежа XIX—XX вв., отечественное и зарубежное музыкальное искусство XX в.);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 xml:space="preserve">- применять информационно-коммуникационные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</w:t>
      </w:r>
      <w:proofErr w:type="spellStart"/>
      <w:r w:rsidRPr="004629A7">
        <w:rPr>
          <w:color w:val="000000"/>
        </w:rPr>
        <w:t>музицирования</w:t>
      </w:r>
      <w:proofErr w:type="spellEnd"/>
      <w:r w:rsidRPr="004629A7">
        <w:rPr>
          <w:color w:val="000000"/>
        </w:rPr>
        <w:t xml:space="preserve"> на электронных музыкальных инструментах и поиска информации в музыкально-образовательном пространстве сети Интернет.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b/>
          <w:bCs/>
          <w:iCs/>
          <w:color w:val="000000"/>
        </w:rPr>
        <w:t>Учащийся получит возможность: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iCs/>
          <w:color w:val="000000"/>
        </w:rPr>
        <w:t>- высказывать личностно-оценочные суждения о роли и месте музыки в жизни, о нравственных ценностях и эстетических идеалах, воплощённых в шедеврах музыкального искусства прошлого и современности, обосновывать свои предпочтения в ситуации выбора;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iCs/>
          <w:color w:val="000000"/>
        </w:rPr>
        <w:t>- 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информацию, полученную из других источников.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b/>
          <w:bCs/>
          <w:color w:val="000000"/>
        </w:rPr>
        <w:t>8 класс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b/>
          <w:bCs/>
          <w:color w:val="000000"/>
        </w:rPr>
        <w:t>Выпускник научится: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b/>
          <w:bCs/>
          <w:color w:val="000000"/>
        </w:rPr>
        <w:t>- </w:t>
      </w:r>
      <w:r w:rsidRPr="004629A7">
        <w:rPr>
          <w:color w:val="000000"/>
        </w:rPr>
        <w:t>активно, творчески воспринимать музыку различных жанров, форм, стилей;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>- слышать музыкальную речь как выражение чувств и мыслей человека, различать в ней выразительные и изобразительные интонации, узнавать характерные черты музыкальной речи разных композиторов;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>- ориентироваться в разных жанрах музыкально-поэтического фольклора народов России (в том числе родного края);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>- наблюдать за процессом музыкального развития на основе сходства и различия интонаций, тем, образов, их изменения;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>- понимать причинно-следственные связи развития музыкальных образов и их взаимодействия;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>- моделировать музыкальные характеристики героев, прогнозировать ход развития событий «музыкальной истории»;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>- использовать графическую запись для ориентации в музыкальном произведении в разных видах музыкальной деятельности;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>- воплощать художественно-образное содержание, интонационно-мелодические особенности народной и профессиональной музыки (в пении, слове, движении, игре на простейших музыкальных инструментах);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>- выражать свое отношение к музыке в различных видах музыкально-творческой деятельности;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color w:val="000000"/>
        </w:rPr>
        <w:t>-планировать и участвовать в коллективной деятельности по созданию инсценировок, музыкально-сценических произведений, интерпретаций инструментальных произведений в пластическом интонировании.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b/>
          <w:bCs/>
          <w:iCs/>
          <w:color w:val="000000"/>
        </w:rPr>
        <w:t>Выпускник получит возможность: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iCs/>
          <w:color w:val="000000"/>
        </w:rPr>
        <w:t>- иметь представление о жанрах и стилях классической и современной музыки, особенностях музыкального языка и музыкальной драматургии;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iCs/>
          <w:color w:val="000000"/>
        </w:rPr>
        <w:t>- определять принадлежность музыкальных произведений к одному из жанров на основе характерных средств музыкальной выразительности;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iCs/>
          <w:color w:val="000000"/>
        </w:rPr>
        <w:t>- знать имена выдающихся отечественных и зарубежных композиторов и узнавать наиболее значимые их произведения;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iCs/>
          <w:color w:val="000000"/>
        </w:rPr>
        <w:t>- размышлять о знакомом музыкальном произведении, высказывая суждение об основной идее, средствах ее воплощения, интонационных особенностях, жанре, форме, исполнителях;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iCs/>
          <w:color w:val="000000"/>
        </w:rPr>
        <w:lastRenderedPageBreak/>
        <w:t>- давать личностную оценку музыке, звучащей на уроке и вне школы, аргументируя свое отношение к тем или иным музыкальным явлениям;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iCs/>
          <w:color w:val="000000"/>
        </w:rPr>
        <w:t>- исполнять народные и современные песни, знакомые мелодии изученных классических произведений;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iCs/>
          <w:color w:val="000000"/>
        </w:rPr>
        <w:t>- использовать различные формы индивидуального</w:t>
      </w:r>
      <w:proofErr w:type="gramStart"/>
      <w:r w:rsidRPr="004629A7">
        <w:rPr>
          <w:iCs/>
          <w:color w:val="000000"/>
        </w:rPr>
        <w:t xml:space="preserve"> ,</w:t>
      </w:r>
      <w:proofErr w:type="gramEnd"/>
      <w:r w:rsidRPr="004629A7">
        <w:rPr>
          <w:iCs/>
          <w:color w:val="000000"/>
        </w:rPr>
        <w:t xml:space="preserve"> группового и коллективного </w:t>
      </w:r>
      <w:proofErr w:type="spellStart"/>
      <w:r w:rsidRPr="004629A7">
        <w:rPr>
          <w:iCs/>
          <w:color w:val="000000"/>
        </w:rPr>
        <w:t>музицирования</w:t>
      </w:r>
      <w:proofErr w:type="spellEnd"/>
      <w:r w:rsidRPr="004629A7">
        <w:rPr>
          <w:iCs/>
          <w:color w:val="000000"/>
        </w:rPr>
        <w:t>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iCs/>
          <w:color w:val="000000"/>
        </w:rPr>
        <w:t>- выполнять творческие задания, участвовать в исследовательских проектах;</w:t>
      </w:r>
    </w:p>
    <w:p w:rsidR="004629A7" w:rsidRPr="004629A7" w:rsidRDefault="004629A7" w:rsidP="004629A7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629A7">
        <w:rPr>
          <w:iCs/>
          <w:color w:val="000000"/>
        </w:rPr>
        <w:t>- использовать знания о музыке и музыкантах, полученные на уроках, при составлении домашней фонотеки, видеотеки и пр.</w:t>
      </w:r>
    </w:p>
    <w:p w:rsidR="004629A7" w:rsidRDefault="004629A7" w:rsidP="00791985">
      <w:pPr>
        <w:ind w:firstLine="708"/>
      </w:pPr>
    </w:p>
    <w:p w:rsidR="009724BE" w:rsidRPr="009724BE" w:rsidRDefault="009724BE" w:rsidP="009724B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Содержание учебного предмета</w:t>
      </w:r>
      <w:r w:rsidR="005E4B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5E4BB8" w:rsidRPr="005E4B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«Искусство (Музыка)»</w:t>
      </w:r>
    </w:p>
    <w:p w:rsidR="00236550" w:rsidRPr="00236550" w:rsidRDefault="00236550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365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5 класс. </w:t>
      </w:r>
      <w:r w:rsidR="009724BE" w:rsidRPr="009724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 «Музыка и другие виды искусства» 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1. Музыка и литература -</w:t>
      </w:r>
      <w:r w:rsidR="006637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16 часов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Родство музыки и литературы. Сюжеты, темы, образы.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Вокальная музыка.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 в музыке русских композиторов.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 инструментальной и вокальной музыки.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жизнь песни.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жизнь мою несу Родину в душе.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Путешествие в музыкальный театр опера, балет, мюзикл.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в кино, театре, телевидении.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2. Музыка и изобразительное искусство -</w:t>
      </w:r>
      <w:r w:rsidR="006637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19 часов.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музыки с изобразительным искусством.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Темы, сюжеты, образы в разных видах искусства.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Звать через прошлое к настоящему.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Колокольность</w:t>
      </w:r>
      <w:proofErr w:type="spellEnd"/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музыке и изобразительном искусстве.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Характеры и портреты в музыке и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изобразительном искусстве.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Волшебная палочка дирижера.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борьбы и победы в искусстве.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- застывшая музыка. Полифония в музыке и живописи.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Импрессионизм в музыке и живописи.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подвигах, о доблести, о славе.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мастерская композитора, художника, писателя.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724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 класс</w:t>
      </w:r>
      <w:r w:rsidRPr="002365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9724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 «Мир образов».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1.</w:t>
      </w:r>
      <w:r w:rsidRPr="00972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Мир образов вокальной и инструментальной музыки.</w:t>
      </w:r>
      <w:r w:rsidR="006637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="006637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17 часов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Удивительный мир музыкальных образов.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вокального жанра.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 в музыке и живописи.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Обряды и обычаи в фольклоре и творчестве композиторов.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жанров вокальной музыки.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Народное искусство Древней Руси.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русской духовной музыки.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Полифония и гармония.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скорби и печали.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Авторская песня: прошлое и настоящее.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Джаз – искусство 20 века.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2.</w:t>
      </w:r>
      <w:r w:rsidRPr="009724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Мир образов камерной и симфонической музыки -</w:t>
      </w:r>
      <w:r w:rsidR="006637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18часов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Вечные темы искусства и жизни.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камерной музыки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Инструментальная музыка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симфонической музыки.</w:t>
      </w:r>
    </w:p>
    <w:p w:rsidR="009724BE" w:rsidRPr="009724BE" w:rsidRDefault="009724BE" w:rsidP="0023655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Программная музыка и ее жанры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музыкального театра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киномузыки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образов камерной и симфонической музыки. 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724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 класс</w:t>
      </w:r>
      <w:r w:rsidRPr="002365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9724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 «Классика и современность»</w:t>
      </w:r>
    </w:p>
    <w:p w:rsidR="009724BE" w:rsidRPr="009724BE" w:rsidRDefault="00EB0A75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Раздел 1.Особенности </w:t>
      </w:r>
      <w:r w:rsidR="009724BE"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др</w:t>
      </w:r>
      <w:r w:rsidR="006637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аматургии сценической музыки.- 16 </w:t>
      </w:r>
      <w:r w:rsidR="009724BE"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часов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Стиль, как отражение эпохи, национального характера. Индивидуальности композитора: Россия—Запад.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музыкальном театре. Опера: увертюра, ария, речитат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ив. Ансамбль, хор, сцена.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музыкальном театре. Балет: сольные и массовые танцы, музыкально-хореографические сцены.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Героическая тема в русской музыке.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Сюжеты и образы духовной музыки.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Рок-опера.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в драматическом спектакле.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2.Особ</w:t>
      </w:r>
      <w:r w:rsidR="002443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енности  драматургии камерной и симфонической</w:t>
      </w: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музыки</w:t>
      </w:r>
      <w:r w:rsidR="009951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="0099518E" w:rsidRPr="009951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6637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="002443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6637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19 </w:t>
      </w: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часов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драматургия.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Камерная музыка.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Соната. Сонатная форма.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Симфоническая музыка.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Инструментальный концерт.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народов мира.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Популярные хиты из мюзиклов и рок – опер.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обобщения.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724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 класс</w:t>
      </w:r>
      <w:r w:rsidRPr="002365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9724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 «Виды музыкального искусства»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1.</w:t>
      </w:r>
      <w:r w:rsidRPr="00972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5E4BB8" w:rsidRPr="005E4B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Классика и современность.</w:t>
      </w:r>
      <w:r w:rsidR="005E4BB8" w:rsidRPr="005E4B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="006637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17</w:t>
      </w:r>
      <w:r w:rsidR="006637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часов.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виды музыкального искусства.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</w:t>
      </w:r>
      <w:proofErr w:type="spellStart"/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песенности</w:t>
      </w:r>
      <w:proofErr w:type="spellEnd"/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танцевальности</w:t>
      </w:r>
      <w:proofErr w:type="spellEnd"/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маршевости</w:t>
      </w:r>
      <w:proofErr w:type="spellEnd"/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Песня, как самый демократический жанр музыкального искусства.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Вокальные жанры и их развитие в духовной и светской музыке разных эпох.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Кристаллизация интонаций песни.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и его значение в жизни человека.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Интонации и ритмы марша,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движения, как символы определенных жизненных ситуаций.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Раздел 2. </w:t>
      </w:r>
      <w:r w:rsidR="005E4BB8" w:rsidRPr="005E4B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Традиции и новаторство в музыке</w:t>
      </w:r>
      <w:r w:rsidR="005E4B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="005E4BB8" w:rsidRPr="005E4B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6637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- 18 </w:t>
      </w:r>
      <w:r w:rsidRPr="009724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часов.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стилистические течения и направления в музыкальном искусстве прошлого и настоящего.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Исполнительский стиль.</w:t>
      </w:r>
    </w:p>
    <w:p w:rsidR="009724BE" w:rsidRP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отдельных композиторов.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современной популярной музыки.</w:t>
      </w:r>
      <w:r w:rsidR="0023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4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Обобщающий урок.</w:t>
      </w:r>
    </w:p>
    <w:p w:rsid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724BE" w:rsidRDefault="009724BE" w:rsidP="00972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учебного предмета</w:t>
      </w:r>
    </w:p>
    <w:p w:rsidR="009724BE" w:rsidRPr="00F231C2" w:rsidRDefault="009724BE" w:rsidP="00972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tblpX="18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01"/>
        <w:gridCol w:w="7512"/>
        <w:gridCol w:w="3294"/>
      </w:tblGrid>
      <w:tr w:rsidR="009724BE" w:rsidRPr="00F231C2" w:rsidTr="009D3065">
        <w:tc>
          <w:tcPr>
            <w:tcW w:w="1101" w:type="dxa"/>
          </w:tcPr>
          <w:p w:rsidR="009724BE" w:rsidRPr="00F231C2" w:rsidRDefault="009724BE" w:rsidP="009D30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12" w:type="dxa"/>
          </w:tcPr>
          <w:p w:rsidR="009724BE" w:rsidRPr="00F231C2" w:rsidRDefault="009724BE" w:rsidP="009D30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294" w:type="dxa"/>
          </w:tcPr>
          <w:p w:rsidR="009724BE" w:rsidRPr="00F231C2" w:rsidRDefault="009724BE" w:rsidP="009D30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E4BB8" w:rsidRPr="00F231C2" w:rsidTr="009D3065">
        <w:tc>
          <w:tcPr>
            <w:tcW w:w="1101" w:type="dxa"/>
          </w:tcPr>
          <w:p w:rsidR="005E4BB8" w:rsidRDefault="005E4BB8" w:rsidP="009D30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E4BB8" w:rsidRPr="00F231C2" w:rsidRDefault="005E4BB8" w:rsidP="009D30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5E4BB8" w:rsidRDefault="005E4BB8" w:rsidP="009D30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E4BB8" w:rsidRPr="00F231C2" w:rsidRDefault="005E4BB8" w:rsidP="009D30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F231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294" w:type="dxa"/>
          </w:tcPr>
          <w:p w:rsidR="005E4BB8" w:rsidRPr="00F231C2" w:rsidRDefault="005E4BB8" w:rsidP="009D30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4BE" w:rsidRPr="00F231C2" w:rsidTr="009D3065">
        <w:tc>
          <w:tcPr>
            <w:tcW w:w="1101" w:type="dxa"/>
          </w:tcPr>
          <w:p w:rsidR="009724BE" w:rsidRDefault="009724BE" w:rsidP="009D3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9724BE" w:rsidRPr="009724BE" w:rsidRDefault="009724BE" w:rsidP="009D306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7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литература</w:t>
            </w:r>
          </w:p>
        </w:tc>
        <w:tc>
          <w:tcPr>
            <w:tcW w:w="3294" w:type="dxa"/>
          </w:tcPr>
          <w:p w:rsidR="009724BE" w:rsidRPr="00BF124A" w:rsidRDefault="009724BE" w:rsidP="009D3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 ч.</w:t>
            </w:r>
          </w:p>
        </w:tc>
      </w:tr>
      <w:tr w:rsidR="009724BE" w:rsidRPr="00F231C2" w:rsidTr="009D3065">
        <w:tc>
          <w:tcPr>
            <w:tcW w:w="1101" w:type="dxa"/>
          </w:tcPr>
          <w:p w:rsidR="009724BE" w:rsidRDefault="009724BE" w:rsidP="009D3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9724BE" w:rsidRPr="005E4BB8" w:rsidRDefault="009724BE" w:rsidP="009D306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E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изобразительное искусство</w:t>
            </w:r>
          </w:p>
        </w:tc>
        <w:tc>
          <w:tcPr>
            <w:tcW w:w="3294" w:type="dxa"/>
          </w:tcPr>
          <w:p w:rsidR="009724BE" w:rsidRPr="00BF124A" w:rsidRDefault="009724BE" w:rsidP="009D3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Pr="00BF12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9724BE" w:rsidRPr="00F231C2" w:rsidTr="009D3065">
        <w:tc>
          <w:tcPr>
            <w:tcW w:w="1101" w:type="dxa"/>
          </w:tcPr>
          <w:p w:rsidR="009724BE" w:rsidRDefault="009724BE" w:rsidP="00972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9724BE" w:rsidRDefault="009724BE" w:rsidP="00972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94" w:type="dxa"/>
          </w:tcPr>
          <w:p w:rsidR="009724BE" w:rsidRPr="00BF124A" w:rsidRDefault="009724BE" w:rsidP="00972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5E4BB8" w:rsidRPr="00F231C2" w:rsidTr="009D3065">
        <w:tc>
          <w:tcPr>
            <w:tcW w:w="1101" w:type="dxa"/>
          </w:tcPr>
          <w:p w:rsidR="005E4BB8" w:rsidRDefault="005E4BB8" w:rsidP="00972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BB8" w:rsidRDefault="005E4BB8" w:rsidP="00972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5E4BB8" w:rsidRDefault="005E4BB8" w:rsidP="009724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E4BB8" w:rsidRDefault="005E4BB8" w:rsidP="009724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5E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294" w:type="dxa"/>
          </w:tcPr>
          <w:p w:rsidR="005E4BB8" w:rsidRDefault="005E4BB8" w:rsidP="00972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4BE" w:rsidRPr="00F231C2" w:rsidTr="009D3065">
        <w:tc>
          <w:tcPr>
            <w:tcW w:w="1101" w:type="dxa"/>
          </w:tcPr>
          <w:p w:rsidR="009724BE" w:rsidRDefault="005E4BB8" w:rsidP="00972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9724BE" w:rsidRPr="005E4BB8" w:rsidRDefault="00236550" w:rsidP="00972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B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образов вокальной и инструментальной музыки</w:t>
            </w:r>
          </w:p>
        </w:tc>
        <w:tc>
          <w:tcPr>
            <w:tcW w:w="3294" w:type="dxa"/>
          </w:tcPr>
          <w:p w:rsidR="009724BE" w:rsidRPr="00BF124A" w:rsidRDefault="0099518E" w:rsidP="009724B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 ч</w:t>
            </w:r>
          </w:p>
        </w:tc>
      </w:tr>
      <w:tr w:rsidR="009724BE" w:rsidRPr="00F231C2" w:rsidTr="009D3065">
        <w:tc>
          <w:tcPr>
            <w:tcW w:w="1101" w:type="dxa"/>
          </w:tcPr>
          <w:p w:rsidR="009724BE" w:rsidRDefault="005E4BB8" w:rsidP="00972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9724BE" w:rsidRPr="005E4BB8" w:rsidRDefault="0099518E" w:rsidP="009724B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E4BB8">
              <w:rPr>
                <w:rFonts w:ascii="Times New Roman" w:hAnsi="Times New Roman" w:cs="Times New Roman"/>
                <w:sz w:val="24"/>
                <w:szCs w:val="24"/>
              </w:rPr>
              <w:t>Мир образов камерной и симфонической музыки</w:t>
            </w:r>
          </w:p>
        </w:tc>
        <w:tc>
          <w:tcPr>
            <w:tcW w:w="3294" w:type="dxa"/>
          </w:tcPr>
          <w:p w:rsidR="009724BE" w:rsidRPr="00BF124A" w:rsidRDefault="0099518E" w:rsidP="009724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="009724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99518E" w:rsidRPr="00F231C2" w:rsidTr="009D3065">
        <w:tc>
          <w:tcPr>
            <w:tcW w:w="1101" w:type="dxa"/>
          </w:tcPr>
          <w:p w:rsidR="0099518E" w:rsidRDefault="0099518E" w:rsidP="0099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99518E" w:rsidRDefault="0099518E" w:rsidP="0099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94" w:type="dxa"/>
          </w:tcPr>
          <w:p w:rsidR="0099518E" w:rsidRPr="00BF124A" w:rsidRDefault="0099518E" w:rsidP="00995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5E4BB8" w:rsidRPr="00F231C2" w:rsidTr="009D3065">
        <w:tc>
          <w:tcPr>
            <w:tcW w:w="1101" w:type="dxa"/>
          </w:tcPr>
          <w:p w:rsidR="005E4BB8" w:rsidRDefault="005E4BB8" w:rsidP="0099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5E4BB8" w:rsidRDefault="005E4BB8" w:rsidP="009951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E4BB8" w:rsidRDefault="005E4BB8" w:rsidP="009951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5E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294" w:type="dxa"/>
          </w:tcPr>
          <w:p w:rsidR="005E4BB8" w:rsidRDefault="005E4BB8" w:rsidP="00995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518E" w:rsidRPr="00F231C2" w:rsidTr="009D3065">
        <w:tc>
          <w:tcPr>
            <w:tcW w:w="1101" w:type="dxa"/>
          </w:tcPr>
          <w:p w:rsidR="0099518E" w:rsidRDefault="005E4BB8" w:rsidP="0099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99518E" w:rsidRPr="005E4BB8" w:rsidRDefault="0099518E" w:rsidP="0099518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E4BB8">
              <w:rPr>
                <w:rFonts w:ascii="Times New Roman" w:hAnsi="Times New Roman" w:cs="Times New Roman"/>
                <w:sz w:val="24"/>
                <w:szCs w:val="24"/>
              </w:rPr>
              <w:t>Особенности драматургии  сценической музыки.</w:t>
            </w:r>
          </w:p>
        </w:tc>
        <w:tc>
          <w:tcPr>
            <w:tcW w:w="3294" w:type="dxa"/>
          </w:tcPr>
          <w:p w:rsidR="0099518E" w:rsidRPr="00BF124A" w:rsidRDefault="0099518E" w:rsidP="0099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 ч</w:t>
            </w:r>
          </w:p>
        </w:tc>
      </w:tr>
      <w:tr w:rsidR="0099518E" w:rsidRPr="00F231C2" w:rsidTr="009D3065">
        <w:tc>
          <w:tcPr>
            <w:tcW w:w="1101" w:type="dxa"/>
          </w:tcPr>
          <w:p w:rsidR="0099518E" w:rsidRDefault="005E4BB8" w:rsidP="0099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99518E" w:rsidRPr="005E4BB8" w:rsidRDefault="002443DB" w:rsidP="0099518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443DB">
              <w:rPr>
                <w:rFonts w:ascii="Times New Roman" w:eastAsiaTheme="minorEastAsia" w:hAnsi="Times New Roman" w:cs="Times New Roman"/>
                <w:sz w:val="24"/>
                <w:szCs w:val="24"/>
              </w:rPr>
              <w:t>Особенности  драматургии камерной и симфонической музыки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4" w:type="dxa"/>
          </w:tcPr>
          <w:p w:rsidR="0099518E" w:rsidRPr="00BF124A" w:rsidRDefault="005E4BB8" w:rsidP="0099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  <w:r w:rsidR="0099518E" w:rsidRPr="00BF12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ч</w:t>
            </w:r>
          </w:p>
        </w:tc>
      </w:tr>
      <w:tr w:rsidR="0099518E" w:rsidRPr="00F231C2" w:rsidTr="009D3065">
        <w:tc>
          <w:tcPr>
            <w:tcW w:w="1101" w:type="dxa"/>
          </w:tcPr>
          <w:p w:rsidR="0099518E" w:rsidRDefault="0099518E" w:rsidP="0099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99518E" w:rsidRDefault="0099518E" w:rsidP="0099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94" w:type="dxa"/>
          </w:tcPr>
          <w:p w:rsidR="0099518E" w:rsidRPr="00BF124A" w:rsidRDefault="0099518E" w:rsidP="00995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5E4BB8" w:rsidRPr="00F231C2" w:rsidTr="009D3065">
        <w:tc>
          <w:tcPr>
            <w:tcW w:w="1101" w:type="dxa"/>
          </w:tcPr>
          <w:p w:rsidR="005E4BB8" w:rsidRDefault="005E4BB8" w:rsidP="0099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5E4BB8" w:rsidRDefault="005E4BB8" w:rsidP="009951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E4BB8" w:rsidRDefault="005E4BB8" w:rsidP="009951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5E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294" w:type="dxa"/>
          </w:tcPr>
          <w:p w:rsidR="005E4BB8" w:rsidRDefault="005E4BB8" w:rsidP="00995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518E" w:rsidRPr="00F231C2" w:rsidTr="002443DB">
        <w:trPr>
          <w:trHeight w:val="70"/>
        </w:trPr>
        <w:tc>
          <w:tcPr>
            <w:tcW w:w="1101" w:type="dxa"/>
          </w:tcPr>
          <w:p w:rsidR="0099518E" w:rsidRDefault="005E4BB8" w:rsidP="0099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99518E" w:rsidRPr="005E4BB8" w:rsidRDefault="0099518E" w:rsidP="00995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BB8">
              <w:rPr>
                <w:rFonts w:ascii="Times New Roman" w:hAnsi="Times New Roman" w:cs="Times New Roman"/>
                <w:sz w:val="24"/>
                <w:szCs w:val="24"/>
              </w:rPr>
              <w:t>Классика и современность.</w:t>
            </w:r>
            <w:r w:rsidRPr="005E4BB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3294" w:type="dxa"/>
          </w:tcPr>
          <w:p w:rsidR="0099518E" w:rsidRPr="00BF124A" w:rsidRDefault="0099518E" w:rsidP="0099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5E4BB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ч</w:t>
            </w:r>
          </w:p>
        </w:tc>
      </w:tr>
      <w:tr w:rsidR="0099518E" w:rsidRPr="00F231C2" w:rsidTr="009D3065">
        <w:tc>
          <w:tcPr>
            <w:tcW w:w="1101" w:type="dxa"/>
          </w:tcPr>
          <w:p w:rsidR="0099518E" w:rsidRDefault="005E4BB8" w:rsidP="0099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99518E" w:rsidRPr="005E4BB8" w:rsidRDefault="005E4BB8" w:rsidP="0099518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E4BB8">
              <w:rPr>
                <w:rFonts w:ascii="Times New Roman" w:hAnsi="Times New Roman" w:cs="Times New Roman"/>
                <w:sz w:val="24"/>
                <w:szCs w:val="24"/>
              </w:rPr>
              <w:t>Традиции и новаторство в музыке</w:t>
            </w:r>
          </w:p>
        </w:tc>
        <w:tc>
          <w:tcPr>
            <w:tcW w:w="3294" w:type="dxa"/>
          </w:tcPr>
          <w:p w:rsidR="0099518E" w:rsidRPr="00BF124A" w:rsidRDefault="005E4BB8" w:rsidP="0099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9951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</w:t>
            </w:r>
          </w:p>
        </w:tc>
      </w:tr>
      <w:tr w:rsidR="005E4BB8" w:rsidRPr="00F231C2" w:rsidTr="009D3065">
        <w:tc>
          <w:tcPr>
            <w:tcW w:w="1101" w:type="dxa"/>
          </w:tcPr>
          <w:p w:rsidR="005E4BB8" w:rsidRDefault="005E4BB8" w:rsidP="005E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5E4BB8" w:rsidRDefault="005E4BB8" w:rsidP="005E4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94" w:type="dxa"/>
          </w:tcPr>
          <w:p w:rsidR="005E4BB8" w:rsidRPr="00BF124A" w:rsidRDefault="005E4BB8" w:rsidP="005E4B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724BE" w:rsidRDefault="009724BE" w:rsidP="009724B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sectPr w:rsidR="009724BE" w:rsidSect="004629A7">
      <w:pgSz w:w="16838" w:h="11906" w:orient="landscape"/>
      <w:pgMar w:top="567" w:right="678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9CE" w:rsidRDefault="000659CE" w:rsidP="00791985">
      <w:pPr>
        <w:spacing w:after="0" w:line="240" w:lineRule="auto"/>
      </w:pPr>
      <w:r>
        <w:separator/>
      </w:r>
    </w:p>
  </w:endnote>
  <w:endnote w:type="continuationSeparator" w:id="0">
    <w:p w:rsidR="000659CE" w:rsidRDefault="000659CE" w:rsidP="00791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tonCSanPi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9CE" w:rsidRDefault="000659CE" w:rsidP="00791985">
      <w:pPr>
        <w:spacing w:after="0" w:line="240" w:lineRule="auto"/>
      </w:pPr>
      <w:r>
        <w:separator/>
      </w:r>
    </w:p>
  </w:footnote>
  <w:footnote w:type="continuationSeparator" w:id="0">
    <w:p w:rsidR="000659CE" w:rsidRDefault="000659CE" w:rsidP="00791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2D7"/>
    <w:rsid w:val="0000196D"/>
    <w:rsid w:val="000659CE"/>
    <w:rsid w:val="000B62F7"/>
    <w:rsid w:val="00236550"/>
    <w:rsid w:val="002443DB"/>
    <w:rsid w:val="004629A7"/>
    <w:rsid w:val="005E4BB8"/>
    <w:rsid w:val="006637FE"/>
    <w:rsid w:val="00791985"/>
    <w:rsid w:val="007C06C6"/>
    <w:rsid w:val="008F4B42"/>
    <w:rsid w:val="00931710"/>
    <w:rsid w:val="009724BE"/>
    <w:rsid w:val="0099518E"/>
    <w:rsid w:val="009F259A"/>
    <w:rsid w:val="00BB6B9E"/>
    <w:rsid w:val="00CC22D7"/>
    <w:rsid w:val="00EB0A75"/>
    <w:rsid w:val="00FD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1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1985"/>
  </w:style>
  <w:style w:type="paragraph" w:styleId="a5">
    <w:name w:val="footer"/>
    <w:basedOn w:val="a"/>
    <w:link w:val="a6"/>
    <w:uiPriority w:val="99"/>
    <w:unhideWhenUsed/>
    <w:rsid w:val="00791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1985"/>
  </w:style>
  <w:style w:type="table" w:customStyle="1" w:styleId="1">
    <w:name w:val="Сетка таблицы1"/>
    <w:basedOn w:val="a1"/>
    <w:next w:val="a7"/>
    <w:uiPriority w:val="59"/>
    <w:rsid w:val="00972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972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462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1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1985"/>
  </w:style>
  <w:style w:type="paragraph" w:styleId="a5">
    <w:name w:val="footer"/>
    <w:basedOn w:val="a"/>
    <w:link w:val="a6"/>
    <w:uiPriority w:val="99"/>
    <w:unhideWhenUsed/>
    <w:rsid w:val="00791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1985"/>
  </w:style>
  <w:style w:type="table" w:customStyle="1" w:styleId="1">
    <w:name w:val="Сетка таблицы1"/>
    <w:basedOn w:val="a1"/>
    <w:next w:val="a7"/>
    <w:uiPriority w:val="59"/>
    <w:rsid w:val="00972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972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462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3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2697</Words>
  <Characters>15379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Типясева</dc:creator>
  <cp:lastModifiedBy>Chip</cp:lastModifiedBy>
  <cp:revision>2</cp:revision>
  <cp:lastPrinted>2020-11-04T18:04:00Z</cp:lastPrinted>
  <dcterms:created xsi:type="dcterms:W3CDTF">2021-10-04T19:48:00Z</dcterms:created>
  <dcterms:modified xsi:type="dcterms:W3CDTF">2021-10-04T19:48:00Z</dcterms:modified>
</cp:coreProperties>
</file>